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员工请假单</w:t>
      </w:r>
    </w:p>
    <w:tbl>
      <w:tblPr>
        <w:tblStyle w:val="3"/>
        <w:tblW w:w="104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90" w:type="dxa"/>
            <w:shd w:val="clear" w:color="auto" w:fill="BEBEBE" w:themeFill="background1" w:themeFillShade="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员工基本信息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0490" w:type="dxa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名：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部门/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事业部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：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职 位：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填表日期：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490" w:type="dxa"/>
            <w:shd w:val="clear" w:color="auto" w:fill="BEBEBE" w:themeFill="background1" w:themeFillShade="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请假事由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490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请假事由（必填）：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490" w:type="dxa"/>
            <w:shd w:val="clear" w:color="auto" w:fill="BEBEBE" w:themeFill="background1" w:themeFillShade="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请假时间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490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请假时间：从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</w:rPr>
              <w:t>(上午/下午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  <w:r>
              <w:rPr>
                <w:rFonts w:ascii="宋体" w:hAnsi="宋体" w:eastAsia="宋体"/>
                <w:sz w:val="24"/>
                <w:szCs w:val="24"/>
              </w:rPr>
              <w:t>到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</w:rPr>
              <w:t>(上午/下午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</w:t>
            </w:r>
            <w:r>
              <w:rPr>
                <w:rFonts w:ascii="宋体" w:hAnsi="宋体" w:eastAsia="宋体"/>
                <w:sz w:val="24"/>
                <w:szCs w:val="24"/>
              </w:rPr>
              <w:t>共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490" w:type="dxa"/>
            <w:shd w:val="clear" w:color="auto" w:fill="BEBEBE" w:themeFill="background1" w:themeFillShade="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请假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BEBEBE" w:themeFill="background1" w:themeFillShade="BF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0490" w:type="dxa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 年假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事假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病假</w:t>
            </w:r>
          </w:p>
          <w:p>
            <w:pPr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调休假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婚假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丧假</w:t>
            </w:r>
          </w:p>
          <w:p>
            <w:pPr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产</w:t>
            </w:r>
            <w:r>
              <w:rPr>
                <w:rFonts w:ascii="宋体" w:hAnsi="宋体" w:eastAsia="宋体"/>
                <w:sz w:val="24"/>
                <w:szCs w:val="24"/>
              </w:rPr>
              <w:t>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陪产假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其他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90" w:type="dxa"/>
            <w:shd w:val="clear" w:color="auto" w:fill="BEBEBE" w:themeFill="background1" w:themeFillShade="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审 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0490" w:type="dxa"/>
            <w:vAlign w:val="bottom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事业部</w:t>
            </w:r>
            <w:r>
              <w:rPr>
                <w:rFonts w:ascii="宋体" w:hAnsi="宋体" w:eastAsia="宋体"/>
                <w:sz w:val="24"/>
                <w:szCs w:val="24"/>
              </w:rPr>
              <w:t>审批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□批准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□不批准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日期：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spacing w:before="100" w:beforeAutospacing="1" w:after="100" w:afterAutospacing="1"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分管领导</w:t>
            </w:r>
            <w:r>
              <w:rPr>
                <w:rFonts w:ascii="宋体" w:hAnsi="宋体" w:eastAsia="宋体"/>
                <w:sz w:val="24"/>
                <w:szCs w:val="24"/>
              </w:rPr>
              <w:t>审批：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□批准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/>
                <w:sz w:val="24"/>
                <w:szCs w:val="24"/>
              </w:rPr>
              <w:t>不批准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日期：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总经理</w:t>
            </w:r>
            <w:r>
              <w:rPr>
                <w:rFonts w:ascii="宋体" w:hAnsi="宋体" w:eastAsia="宋体"/>
                <w:sz w:val="24"/>
                <w:szCs w:val="24"/>
              </w:rPr>
              <w:t>审批：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□批准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□不批准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日期：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spacing w:before="100" w:beforeAutospacing="1" w:after="100" w:afterAutospacing="1" w:line="24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人力资源部审核：  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/>
                <w:sz w:val="24"/>
                <w:szCs w:val="24"/>
              </w:rPr>
              <w:t>批准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□不批准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日期：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90" w:type="dxa"/>
            <w:shd w:val="clear" w:color="auto" w:fill="BEBEBE" w:themeFill="background1" w:themeFillShade="B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说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049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请假应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按规定时间</w:t>
            </w:r>
            <w:r>
              <w:rPr>
                <w:rFonts w:ascii="宋体" w:hAnsi="宋体" w:eastAsia="宋体"/>
                <w:sz w:val="21"/>
                <w:szCs w:val="21"/>
              </w:rPr>
              <w:t>提前填写假条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并在审批结束</w:t>
            </w:r>
            <w:r>
              <w:rPr>
                <w:rFonts w:ascii="宋体" w:hAnsi="宋体" w:eastAsia="宋体"/>
                <w:sz w:val="21"/>
                <w:szCs w:val="21"/>
              </w:rPr>
              <w:t>后方可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休</w:t>
            </w:r>
            <w:r>
              <w:rPr>
                <w:rFonts w:ascii="宋体" w:hAnsi="宋体" w:eastAsia="宋体"/>
                <w:sz w:val="21"/>
                <w:szCs w:val="21"/>
              </w:rPr>
              <w:t>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请假三天（含）以上，需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经总经理审批；</w:t>
            </w:r>
          </w:p>
          <w:p>
            <w:pPr>
              <w:pStyle w:val="5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</w:t>
            </w:r>
            <w:r>
              <w:rPr>
                <w:rFonts w:ascii="宋体" w:hAnsi="宋体" w:eastAsia="宋体"/>
                <w:sz w:val="21"/>
                <w:szCs w:val="21"/>
              </w:rPr>
              <w:t>病假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婚假、产假、丧假等请按要求</w:t>
            </w:r>
            <w:r>
              <w:rPr>
                <w:rFonts w:ascii="宋体" w:hAnsi="宋体" w:eastAsia="宋体"/>
                <w:sz w:val="21"/>
                <w:szCs w:val="21"/>
              </w:rPr>
              <w:t>应向人力资源部提交合法有效的证明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请假单审批结束后最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终请交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至人力资源部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请假证明材料，请附在请假单反面。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92566"/>
    <w:multiLevelType w:val="multilevel"/>
    <w:tmpl w:val="0129256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06995"/>
    <w:rsid w:val="479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2023-04-10T06:12:00Z</dcterms:created>
  <dc:creator>朱静茹</dc:creator>
  <cp:lastModifiedBy>朱静茹</cp:lastModifiedBy>
  <dcterms:modified xsi:type="dcterms:W3CDTF">2023-04-10T06:13:30Z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3EF1EF076EBD4008AA3921C5CE73A32B</vt:lpwstr>
  </property>
</Properties>
</file>