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jc w:val="center"/>
        <w:outlineLvl w:val="0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工程款支付申请表</w:t>
      </w:r>
      <w:bookmarkEnd w:id="0"/>
    </w:p>
    <w:p>
      <w:pPr>
        <w:spacing w:line="160" w:lineRule="atLeast"/>
        <w:jc w:val="center"/>
        <w:outlineLvl w:val="0"/>
        <w:rPr>
          <w:rFonts w:hint="eastAsia" w:ascii="宋体" w:hAnsi="宋体" w:eastAsia="宋体" w:cs="宋体"/>
          <w:b/>
          <w:bCs/>
          <w:sz w:val="36"/>
          <w:szCs w:val="36"/>
        </w:rPr>
      </w:pPr>
    </w:p>
    <w:tbl>
      <w:tblPr>
        <w:tblStyle w:val="2"/>
        <w:tblW w:w="10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607"/>
        <w:gridCol w:w="1670"/>
        <w:gridCol w:w="69"/>
        <w:gridCol w:w="1601"/>
        <w:gridCol w:w="173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3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项目名称</w:t>
            </w:r>
          </w:p>
        </w:tc>
        <w:tc>
          <w:tcPr>
            <w:tcW w:w="334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</w:pPr>
          </w:p>
        </w:tc>
        <w:tc>
          <w:tcPr>
            <w:tcW w:w="16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建设单位</w:t>
            </w:r>
          </w:p>
        </w:tc>
        <w:tc>
          <w:tcPr>
            <w:tcW w:w="3340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施工单位</w:t>
            </w:r>
          </w:p>
        </w:tc>
        <w:tc>
          <w:tcPr>
            <w:tcW w:w="334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监理单位</w:t>
            </w:r>
          </w:p>
        </w:tc>
        <w:tc>
          <w:tcPr>
            <w:tcW w:w="334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实际开工日期</w:t>
            </w:r>
          </w:p>
        </w:tc>
        <w:tc>
          <w:tcPr>
            <w:tcW w:w="334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计划竣工日期</w:t>
            </w:r>
          </w:p>
        </w:tc>
        <w:tc>
          <w:tcPr>
            <w:tcW w:w="334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完成工作量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已申报工程款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已支付工程款</w:t>
            </w:r>
          </w:p>
        </w:tc>
        <w:tc>
          <w:tcPr>
            <w:tcW w:w="161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0019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本次合同付款节点及工程量预算（附形象进度表述及预算书）：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9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施工单位（盖章）：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single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项目经理（签字）：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批准日期：         年     月     日</w:t>
            </w:r>
          </w:p>
        </w:tc>
        <w:tc>
          <w:tcPr>
            <w:tcW w:w="5010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监理单位审核意见：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监理单位（总监签字、单位盖章）：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审核日期：       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39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建设单位现场工程师意见：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签  字:       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  期：       年     月     日</w:t>
            </w:r>
          </w:p>
        </w:tc>
        <w:tc>
          <w:tcPr>
            <w:tcW w:w="3340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建设单位成本造价师意见：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签  字：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  期：      年     月     日</w:t>
            </w:r>
          </w:p>
        </w:tc>
        <w:tc>
          <w:tcPr>
            <w:tcW w:w="3340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建设单位项目经理审批意见：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 xml:space="preserve">签  字：       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日  期：      年     月     日</w:t>
            </w:r>
          </w:p>
        </w:tc>
      </w:tr>
    </w:tbl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黑体" w:hAnsi="宋体" w:eastAsia="黑体"/>
          <w:b/>
          <w:sz w:val="18"/>
          <w:szCs w:val="18"/>
        </w:rPr>
        <w:t>备注：</w:t>
      </w:r>
      <w:r>
        <w:rPr>
          <w:rFonts w:hint="eastAsia" w:ascii="宋体" w:hAnsi="宋体"/>
          <w:sz w:val="18"/>
          <w:szCs w:val="18"/>
        </w:rPr>
        <w:t>1.</w:t>
      </w:r>
      <w:r>
        <w:rPr>
          <w:rFonts w:hint="eastAsia" w:ascii="宋体" w:hAnsi="宋体"/>
          <w:color w:val="000000"/>
          <w:sz w:val="18"/>
          <w:szCs w:val="18"/>
        </w:rPr>
        <w:t>本表由施工单位提出，经监理单位签署审核意见后建设单位审批，仅作支付工程进度款申请之用。</w:t>
      </w:r>
    </w:p>
    <w:p>
      <w:r>
        <w:rPr>
          <w:rFonts w:hint="eastAsia" w:ascii="宋体" w:hAnsi="宋体"/>
          <w:sz w:val="18"/>
          <w:szCs w:val="18"/>
        </w:rPr>
        <w:t>2. 本表一式五份：建设单位二份，监理单位一份，总包单位一份，施工单位一份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5F7B73CF"/>
    <w:rsid w:val="5F7B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288</Characters>
  <Lines>0</Lines>
  <Paragraphs>0</Paragraphs>
  <TotalTime>0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2023-06-25T06:07:00Z</dcterms:created>
  <dc:creator>叶夕</dc:creator>
  <cp:lastModifiedBy>叶夕</cp:lastModifiedBy>
  <dcterms:modified xsi:type="dcterms:W3CDTF">2023-06-25T06:07:20Z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1526C5941B7E48CB9888BD3975881AF2_11</vt:lpwstr>
  </property>
</Properties>
</file>